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D7D" w:rsidRPr="009B6A12" w:rsidRDefault="00AB1D7D" w:rsidP="00AB1D7D">
      <w:pPr>
        <w:pStyle w:val="af2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bookmarkStart w:id="0" w:name="z221"/>
      <w:r w:rsidRPr="009B6A12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:rsidR="00E67983" w:rsidRDefault="003B7333" w:rsidP="00AB1D7D">
      <w:pPr>
        <w:tabs>
          <w:tab w:val="left" w:pos="3969"/>
        </w:tabs>
        <w:spacing w:after="0"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 w:eastAsia="ru-RU"/>
        </w:rPr>
        <w:t xml:space="preserve">к </w:t>
      </w:r>
      <w:r w:rsidR="00E67983">
        <w:rPr>
          <w:b/>
          <w:bCs/>
          <w:sz w:val="28"/>
          <w:szCs w:val="28"/>
          <w:lang w:val="ru-RU" w:eastAsia="ru-RU"/>
        </w:rPr>
        <w:t>проекту приказа</w:t>
      </w:r>
      <w:r w:rsidR="00AB1D7D" w:rsidRPr="00AB1D7D">
        <w:rPr>
          <w:b/>
          <w:bCs/>
          <w:sz w:val="28"/>
          <w:szCs w:val="28"/>
          <w:lang w:val="ru-RU" w:eastAsia="ru-RU"/>
        </w:rPr>
        <w:t xml:space="preserve"> Министра финансов Республики Казахстан </w:t>
      </w:r>
      <w:r w:rsidR="0015118C">
        <w:rPr>
          <w:b/>
          <w:bCs/>
          <w:sz w:val="28"/>
          <w:szCs w:val="28"/>
          <w:lang w:val="ru-RU" w:eastAsia="ru-RU"/>
        </w:rPr>
        <w:br/>
        <w:t xml:space="preserve">«О внесении изменений в приказ </w:t>
      </w:r>
      <w:r w:rsidR="0015118C" w:rsidRPr="0015118C">
        <w:rPr>
          <w:b/>
          <w:bCs/>
          <w:kern w:val="36"/>
          <w:sz w:val="28"/>
          <w:szCs w:val="28"/>
          <w:lang w:val="ru-RU" w:eastAsia="ru-RU"/>
        </w:rPr>
        <w:t>Первого заместителя Премьер-Министра Республики Казахстан – Министра финансов Республики Казахстан</w:t>
      </w:r>
      <w:r w:rsidR="0015118C" w:rsidRPr="0015118C">
        <w:rPr>
          <w:b/>
          <w:bCs/>
          <w:kern w:val="36"/>
          <w:sz w:val="28"/>
          <w:szCs w:val="28"/>
          <w:lang w:val="ru-RU" w:eastAsia="ru-RU"/>
        </w:rPr>
        <w:br/>
        <w:t xml:space="preserve">   от 1 апреля 2020 года № 341</w:t>
      </w:r>
      <w:r w:rsidR="0015118C">
        <w:rPr>
          <w:b/>
          <w:bCs/>
          <w:sz w:val="28"/>
          <w:szCs w:val="28"/>
          <w:lang w:val="ru-RU" w:eastAsia="ru-RU"/>
        </w:rPr>
        <w:t xml:space="preserve"> «О</w:t>
      </w:r>
      <w:r w:rsidR="00AB1D7D" w:rsidRPr="00C50D75">
        <w:rPr>
          <w:b/>
          <w:bCs/>
          <w:kern w:val="36"/>
          <w:sz w:val="28"/>
          <w:szCs w:val="28"/>
          <w:lang w:val="ru-RU" w:eastAsia="ru-RU"/>
        </w:rPr>
        <w:t>б утверждении форм уведомлений о сумме задолженности и распоряжений органа государственных доходов о приостановлении расходных операций по кассе</w:t>
      </w:r>
      <w:r w:rsidR="00AB1D7D" w:rsidRPr="00AB1D7D">
        <w:rPr>
          <w:b/>
          <w:sz w:val="28"/>
          <w:szCs w:val="28"/>
          <w:lang w:val="ru-RU"/>
        </w:rPr>
        <w:t>»</w:t>
      </w:r>
      <w:r w:rsidR="00C26984">
        <w:rPr>
          <w:b/>
          <w:sz w:val="28"/>
          <w:szCs w:val="28"/>
          <w:lang w:val="ru-RU"/>
        </w:rPr>
        <w:t xml:space="preserve"> </w:t>
      </w:r>
    </w:p>
    <w:p w:rsidR="00AB1D7D" w:rsidRPr="00E67983" w:rsidRDefault="00C26984" w:rsidP="00AB1D7D">
      <w:pPr>
        <w:tabs>
          <w:tab w:val="left" w:pos="3969"/>
        </w:tabs>
        <w:spacing w:after="0" w:line="240" w:lineRule="auto"/>
        <w:jc w:val="center"/>
        <w:rPr>
          <w:sz w:val="28"/>
          <w:szCs w:val="28"/>
          <w:lang w:val="ru-RU"/>
        </w:rPr>
      </w:pPr>
      <w:r w:rsidRPr="00E67983">
        <w:rPr>
          <w:sz w:val="28"/>
          <w:szCs w:val="28"/>
          <w:lang w:val="ru-RU"/>
        </w:rPr>
        <w:t>(далее – Проект)</w:t>
      </w:r>
    </w:p>
    <w:p w:rsidR="0079105D" w:rsidRPr="003155E5" w:rsidRDefault="0079105D" w:rsidP="0079105D">
      <w:pPr>
        <w:pStyle w:val="a3"/>
        <w:tabs>
          <w:tab w:val="left" w:pos="623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C4E" w:rsidRPr="003155E5" w:rsidRDefault="00F81C4E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86C" w:rsidRPr="003155E5" w:rsidRDefault="003155E5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z222"/>
      <w:bookmarkEnd w:id="0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1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857DE" w:rsidRPr="003155E5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государственного органа-разработчика</w:t>
      </w:r>
      <w:r w:rsidR="00451CF6" w:rsidRPr="003155E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857DE" w:rsidRPr="00315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70495" w:rsidRPr="003155E5" w:rsidRDefault="00E70495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5E5">
        <w:rPr>
          <w:rFonts w:ascii="Times New Roman" w:hAnsi="Times New Roman" w:cs="Times New Roman"/>
          <w:color w:val="000000"/>
          <w:sz w:val="28"/>
          <w:szCs w:val="28"/>
        </w:rPr>
        <w:t>Министерство финансов Республики Казахстан.</w:t>
      </w:r>
    </w:p>
    <w:p w:rsidR="00A15597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" w:name="z223"/>
      <w:bookmarkEnd w:id="1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2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:rsidR="00B40EB3" w:rsidRPr="004C160D" w:rsidRDefault="00B40EB3" w:rsidP="00B40EB3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4C160D">
        <w:rPr>
          <w:sz w:val="28"/>
          <w:szCs w:val="28"/>
          <w:lang w:val="ru-RU"/>
        </w:rPr>
        <w:t>Проект разработан в соответствии:</w:t>
      </w:r>
    </w:p>
    <w:p w:rsidR="00B40EB3" w:rsidRPr="004C160D" w:rsidRDefault="00B40EB3" w:rsidP="00B40EB3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4C160D">
        <w:rPr>
          <w:sz w:val="28"/>
          <w:szCs w:val="28"/>
          <w:lang w:val="ru-RU"/>
        </w:rPr>
        <w:t xml:space="preserve">1) со статьей </w:t>
      </w:r>
      <w:r>
        <w:rPr>
          <w:sz w:val="28"/>
          <w:szCs w:val="28"/>
          <w:lang w:val="ru-RU"/>
        </w:rPr>
        <w:t>256</w:t>
      </w:r>
      <w:r w:rsidRPr="004C160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Социального кодекса </w:t>
      </w:r>
      <w:r w:rsidRPr="004C160D">
        <w:rPr>
          <w:sz w:val="28"/>
          <w:szCs w:val="28"/>
          <w:lang w:val="ru-RU"/>
        </w:rPr>
        <w:t xml:space="preserve">Республики Казахстан; </w:t>
      </w:r>
    </w:p>
    <w:p w:rsidR="00B40EB3" w:rsidRPr="00A413E2" w:rsidRDefault="00B40EB3" w:rsidP="00B40EB3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4C160D">
        <w:rPr>
          <w:sz w:val="28"/>
          <w:szCs w:val="28"/>
          <w:lang w:val="ru-RU"/>
        </w:rPr>
        <w:t xml:space="preserve">2) </w:t>
      </w:r>
      <w:r>
        <w:rPr>
          <w:sz w:val="28"/>
          <w:szCs w:val="28"/>
          <w:lang w:val="ru-RU"/>
        </w:rPr>
        <w:t xml:space="preserve">со статьей 31 </w:t>
      </w:r>
      <w:r w:rsidR="0027658E">
        <w:rPr>
          <w:sz w:val="28"/>
          <w:szCs w:val="28"/>
          <w:lang w:val="ru-RU"/>
        </w:rPr>
        <w:t>Закона Республики Казахстан «</w:t>
      </w:r>
      <w:r w:rsidR="007C2563">
        <w:rPr>
          <w:sz w:val="28"/>
          <w:szCs w:val="28"/>
          <w:lang w:val="ru-RU"/>
        </w:rPr>
        <w:t>О</w:t>
      </w:r>
      <w:r w:rsidR="0027658E">
        <w:rPr>
          <w:sz w:val="28"/>
          <w:szCs w:val="28"/>
          <w:lang w:val="ru-RU"/>
        </w:rPr>
        <w:t xml:space="preserve">б </w:t>
      </w:r>
      <w:r w:rsidR="007C2563">
        <w:rPr>
          <w:sz w:val="28"/>
          <w:szCs w:val="28"/>
          <w:lang w:val="ru-RU"/>
        </w:rPr>
        <w:t>обязательном социальном медицинском страховании».</w:t>
      </w:r>
    </w:p>
    <w:p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3" w:name="z225"/>
      <w:bookmarkEnd w:id="2"/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:rsidR="0077185A" w:rsidRPr="003155E5" w:rsidRDefault="005B6EBC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77185A"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потребует выделения финансовых средств из республиканского бюджета.</w:t>
      </w:r>
    </w:p>
    <w:p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z227"/>
      <w:bookmarkEnd w:id="3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4. 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9933FF" w:rsidRPr="009933FF" w:rsidRDefault="005B6EBC" w:rsidP="009933FF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ru-RU" w:eastAsia="ru-RU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A15597" w:rsidRPr="003155E5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роекта не повлечет отрицательных социально-экономических </w:t>
      </w:r>
      <w:r w:rsidR="005F1281">
        <w:rPr>
          <w:color w:val="000000"/>
          <w:spacing w:val="1"/>
          <w:sz w:val="28"/>
          <w:szCs w:val="28"/>
          <w:shd w:val="clear" w:color="auto" w:fill="FFFFFF"/>
          <w:lang w:val="kk-KZ"/>
        </w:rPr>
        <w:t>и (</w:t>
      </w:r>
      <w:r w:rsidR="00A15597" w:rsidRPr="003155E5">
        <w:rPr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5F1281">
        <w:rPr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="00A15597" w:rsidRPr="003155E5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правовых последствий</w:t>
      </w:r>
      <w:r w:rsidR="005F1281">
        <w:rPr>
          <w:sz w:val="28"/>
          <w:szCs w:val="28"/>
          <w:lang w:val="ru-RU" w:eastAsia="ru-RU"/>
        </w:rPr>
        <w:t xml:space="preserve"> и не влия</w:t>
      </w:r>
      <w:r w:rsidR="009933FF" w:rsidRPr="009933FF">
        <w:rPr>
          <w:sz w:val="28"/>
          <w:szCs w:val="28"/>
          <w:lang w:val="ru-RU" w:eastAsia="ru-RU"/>
        </w:rPr>
        <w:t>е</w:t>
      </w:r>
      <w:r w:rsidR="005F1281">
        <w:rPr>
          <w:sz w:val="28"/>
          <w:szCs w:val="28"/>
          <w:lang w:val="ru-RU" w:eastAsia="ru-RU"/>
        </w:rPr>
        <w:t>т</w:t>
      </w:r>
      <w:bookmarkStart w:id="5" w:name="_GoBack"/>
      <w:bookmarkEnd w:id="5"/>
      <w:r w:rsidR="009933FF" w:rsidRPr="009933FF">
        <w:rPr>
          <w:sz w:val="28"/>
          <w:szCs w:val="28"/>
          <w:lang w:val="ru-RU" w:eastAsia="ru-RU"/>
        </w:rPr>
        <w:t xml:space="preserve"> на обеспечение национальной безопасности.</w:t>
      </w:r>
    </w:p>
    <w:p w:rsidR="00A15597" w:rsidRPr="003155E5" w:rsidRDefault="009933FF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A15597"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:rsidR="0080593B" w:rsidRDefault="00A15597" w:rsidP="0080593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Theme="minorHAnsi"/>
          <w:b/>
          <w:color w:val="000000"/>
          <w:sz w:val="28"/>
          <w:lang w:val="kk-KZ"/>
        </w:rPr>
      </w:pPr>
      <w:r w:rsidRPr="006063AF">
        <w:rPr>
          <w:b/>
          <w:color w:val="000000"/>
          <w:sz w:val="28"/>
          <w:szCs w:val="28"/>
          <w:lang w:val="ru-RU"/>
        </w:rPr>
        <w:lastRenderedPageBreak/>
        <w:t>5. Конкретные цели и сроки ожидаемых результатов</w:t>
      </w:r>
      <w:r w:rsidR="006063AF" w:rsidRPr="006063AF">
        <w:rPr>
          <w:rFonts w:eastAsiaTheme="minorHAnsi"/>
          <w:b/>
          <w:color w:val="000000"/>
          <w:sz w:val="28"/>
          <w:lang w:val="kk-KZ"/>
        </w:rPr>
        <w:t xml:space="preserve"> их подробным описанием для отдельных потенциальных стейкхолдеров (государство, бизнес-сообщество, население, иные категории).</w:t>
      </w:r>
    </w:p>
    <w:p w:rsidR="0080593B" w:rsidRDefault="000944EC" w:rsidP="0080593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80593B">
        <w:rPr>
          <w:sz w:val="28"/>
          <w:szCs w:val="28"/>
          <w:shd w:val="clear" w:color="auto" w:fill="FFFFFF"/>
          <w:lang w:val="ru-RU"/>
        </w:rPr>
        <w:t xml:space="preserve">Целью </w:t>
      </w:r>
      <w:r w:rsidR="006668A5">
        <w:rPr>
          <w:sz w:val="28"/>
          <w:szCs w:val="28"/>
          <w:shd w:val="clear" w:color="auto" w:fill="FFFFFF"/>
          <w:lang w:val="ru-RU"/>
        </w:rPr>
        <w:t xml:space="preserve">принятия </w:t>
      </w:r>
      <w:r w:rsidR="005B6EBC">
        <w:rPr>
          <w:sz w:val="28"/>
          <w:szCs w:val="28"/>
          <w:shd w:val="clear" w:color="auto" w:fill="FFFFFF"/>
          <w:lang w:val="ru-RU"/>
        </w:rPr>
        <w:t>П</w:t>
      </w:r>
      <w:r w:rsidR="0087700A" w:rsidRPr="0080593B">
        <w:rPr>
          <w:sz w:val="28"/>
          <w:szCs w:val="28"/>
          <w:shd w:val="clear" w:color="auto" w:fill="FFFFFF"/>
          <w:lang w:val="ru-RU"/>
        </w:rPr>
        <w:t xml:space="preserve">роекта </w:t>
      </w:r>
      <w:r w:rsidRPr="0080593B">
        <w:rPr>
          <w:sz w:val="28"/>
          <w:szCs w:val="28"/>
          <w:shd w:val="clear" w:color="auto" w:fill="FFFFFF"/>
          <w:lang w:val="ru-RU"/>
        </w:rPr>
        <w:t>является</w:t>
      </w:r>
      <w:r w:rsidR="0099506C" w:rsidRPr="0080593B">
        <w:rPr>
          <w:sz w:val="28"/>
          <w:szCs w:val="28"/>
          <w:shd w:val="clear" w:color="auto" w:fill="FFFFFF"/>
          <w:lang w:val="ru-RU"/>
        </w:rPr>
        <w:t xml:space="preserve"> </w:t>
      </w:r>
      <w:r w:rsidR="00CC185D" w:rsidRPr="0080593B">
        <w:rPr>
          <w:sz w:val="28"/>
          <w:szCs w:val="28"/>
          <w:lang w:val="ru-RU" w:eastAsia="ru-RU"/>
        </w:rPr>
        <w:t xml:space="preserve">установление порогового значения взыскания задолженности по социальным платежам </w:t>
      </w:r>
      <w:r w:rsidR="00CC185D">
        <w:rPr>
          <w:sz w:val="28"/>
          <w:szCs w:val="28"/>
          <w:lang w:val="kk-KZ" w:eastAsia="ru-RU"/>
        </w:rPr>
        <w:t>пр</w:t>
      </w:r>
      <w:r w:rsidR="00CC185D" w:rsidRPr="0080593B">
        <w:rPr>
          <w:sz w:val="28"/>
          <w:szCs w:val="28"/>
          <w:lang w:val="ru-RU" w:eastAsia="ru-RU"/>
        </w:rPr>
        <w:t>и</w:t>
      </w:r>
      <w:r w:rsidR="00CC185D">
        <w:rPr>
          <w:sz w:val="28"/>
          <w:szCs w:val="28"/>
          <w:lang w:val="kk-KZ" w:eastAsia="ru-RU"/>
        </w:rPr>
        <w:t xml:space="preserve"> </w:t>
      </w:r>
      <w:r w:rsidR="00CC185D" w:rsidRPr="0080593B">
        <w:rPr>
          <w:sz w:val="28"/>
          <w:szCs w:val="28"/>
          <w:lang w:val="ru-RU" w:eastAsia="ru-RU"/>
        </w:rPr>
        <w:t>непогашении в размере</w:t>
      </w:r>
      <w:r w:rsidR="00CC185D">
        <w:rPr>
          <w:sz w:val="28"/>
          <w:szCs w:val="28"/>
          <w:lang w:val="kk-KZ" w:eastAsia="ru-RU"/>
        </w:rPr>
        <w:t xml:space="preserve"> </w:t>
      </w:r>
      <w:r w:rsidR="00CC185D" w:rsidRPr="0080593B">
        <w:rPr>
          <w:sz w:val="28"/>
          <w:szCs w:val="28"/>
          <w:lang w:val="ru-RU" w:eastAsia="ru-RU"/>
        </w:rPr>
        <w:t>более</w:t>
      </w:r>
      <w:r w:rsidR="00CC185D">
        <w:rPr>
          <w:sz w:val="28"/>
          <w:szCs w:val="28"/>
          <w:lang w:val="kk-KZ" w:eastAsia="ru-RU"/>
        </w:rPr>
        <w:t xml:space="preserve"> </w:t>
      </w:r>
      <w:r w:rsidR="00CC185D" w:rsidRPr="0080593B">
        <w:rPr>
          <w:sz w:val="28"/>
          <w:szCs w:val="28"/>
          <w:lang w:val="ru-RU" w:eastAsia="ru-RU"/>
        </w:rPr>
        <w:t>6</w:t>
      </w:r>
      <w:r w:rsidR="00CC185D" w:rsidRPr="00D22E5F">
        <w:rPr>
          <w:rFonts w:eastAsia="Calibri"/>
          <w:bCs/>
          <w:sz w:val="28"/>
          <w:szCs w:val="28"/>
          <w:lang w:val="kk-KZ"/>
        </w:rPr>
        <w:t xml:space="preserve">-кратного размера </w:t>
      </w:r>
      <w:r w:rsidR="00DB7C44">
        <w:rPr>
          <w:rFonts w:eastAsia="Calibri"/>
          <w:bCs/>
          <w:sz w:val="28"/>
          <w:szCs w:val="28"/>
          <w:lang w:val="kk-KZ"/>
        </w:rPr>
        <w:t xml:space="preserve">месячного расчетного </w:t>
      </w:r>
      <w:r w:rsidR="007C6063">
        <w:rPr>
          <w:rFonts w:eastAsia="Calibri"/>
          <w:bCs/>
          <w:sz w:val="28"/>
          <w:szCs w:val="28"/>
          <w:lang w:val="kk-KZ"/>
        </w:rPr>
        <w:t xml:space="preserve">показателя </w:t>
      </w:r>
      <w:r w:rsidR="00CC185D" w:rsidRPr="0080593B">
        <w:rPr>
          <w:sz w:val="28"/>
          <w:szCs w:val="28"/>
          <w:lang w:val="ru-RU"/>
        </w:rPr>
        <w:t>с исключением привязки к степени риска.</w:t>
      </w:r>
      <w:bookmarkStart w:id="6" w:name="z230"/>
      <w:bookmarkEnd w:id="4"/>
    </w:p>
    <w:p w:rsidR="0080593B" w:rsidRDefault="006063AF" w:rsidP="0080593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80593B">
        <w:rPr>
          <w:b/>
          <w:color w:val="000000"/>
          <w:sz w:val="28"/>
          <w:szCs w:val="28"/>
          <w:lang w:val="ru-RU"/>
        </w:rPr>
        <w:t>6</w:t>
      </w:r>
      <w:r w:rsidR="00A15597" w:rsidRPr="0080593B">
        <w:rPr>
          <w:b/>
          <w:color w:val="000000"/>
          <w:sz w:val="28"/>
          <w:szCs w:val="28"/>
          <w:lang w:val="ru-RU"/>
        </w:rPr>
        <w:t>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80593B" w:rsidRPr="0080593B" w:rsidRDefault="00A15597" w:rsidP="0080593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0593B">
        <w:rPr>
          <w:color w:val="000000"/>
          <w:sz w:val="28"/>
          <w:szCs w:val="28"/>
          <w:lang w:val="ru-RU"/>
        </w:rPr>
        <w:t>Не требуется.</w:t>
      </w:r>
      <w:bookmarkEnd w:id="6"/>
    </w:p>
    <w:p w:rsidR="0080593B" w:rsidRDefault="006063AF" w:rsidP="0080593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15597" w:rsidRPr="003155E5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="00A15597" w:rsidRPr="0080593B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80593B" w:rsidRPr="0080593B" w:rsidRDefault="00A15597" w:rsidP="0080593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3155E5">
        <w:rPr>
          <w:color w:val="000000"/>
          <w:spacing w:val="1"/>
          <w:sz w:val="28"/>
          <w:szCs w:val="28"/>
          <w:shd w:val="clear" w:color="auto" w:fill="FFFFFF"/>
        </w:rPr>
        <w:t>C</w:t>
      </w:r>
      <w:r w:rsidRPr="003155E5">
        <w:rPr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r w:rsidRPr="0080593B">
        <w:rPr>
          <w:color w:val="000000"/>
          <w:spacing w:val="1"/>
          <w:sz w:val="28"/>
          <w:szCs w:val="28"/>
          <w:shd w:val="clear" w:color="auto" w:fill="FFFFFF"/>
          <w:lang w:val="ru-RU"/>
        </w:rPr>
        <w:t>.</w:t>
      </w:r>
    </w:p>
    <w:p w:rsidR="0080593B" w:rsidRDefault="006063AF" w:rsidP="0080593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  <w:shd w:val="clear" w:color="auto" w:fill="FFFFFF"/>
          <w:lang w:val="ru-RU"/>
        </w:rPr>
      </w:pPr>
      <w:r w:rsidRPr="0080593B">
        <w:rPr>
          <w:b/>
          <w:sz w:val="28"/>
          <w:szCs w:val="28"/>
          <w:shd w:val="clear" w:color="auto" w:fill="FFFFFF"/>
          <w:lang w:val="ru-RU"/>
        </w:rPr>
        <w:t>8</w:t>
      </w:r>
      <w:r w:rsidR="00A15597" w:rsidRPr="0080593B">
        <w:rPr>
          <w:b/>
          <w:sz w:val="28"/>
          <w:szCs w:val="28"/>
          <w:shd w:val="clear" w:color="auto" w:fill="FFFFFF"/>
          <w:lang w:val="ru-RU"/>
        </w:rPr>
        <w:t>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:rsidR="00A15597" w:rsidRPr="005F1281" w:rsidRDefault="00A15597" w:rsidP="0080593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F1281">
        <w:rPr>
          <w:rStyle w:val="a4"/>
          <w:rFonts w:eastAsia="Calibri"/>
          <w:sz w:val="28"/>
          <w:szCs w:val="28"/>
          <w:lang w:val="ru-RU"/>
        </w:rPr>
        <w:t>Не требуется</w:t>
      </w:r>
      <w:r w:rsidRPr="005F1281">
        <w:rPr>
          <w:sz w:val="28"/>
          <w:szCs w:val="28"/>
          <w:lang w:val="ru-RU"/>
        </w:rPr>
        <w:t>.</w:t>
      </w:r>
    </w:p>
    <w:p w:rsidR="00AC74B0" w:rsidRDefault="00AC74B0" w:rsidP="002402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4D75" w:rsidRPr="003155E5" w:rsidRDefault="00AD4D75" w:rsidP="002402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74B0" w:rsidRPr="003155E5" w:rsidRDefault="00AC74B0" w:rsidP="003155E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:rsidR="0031086C" w:rsidRDefault="00AC74B0" w:rsidP="003155E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</w:t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</w:t>
      </w:r>
      <w:r w:rsidR="00AB4820" w:rsidRPr="003155E5">
        <w:rPr>
          <w:rFonts w:ascii="Times New Roman" w:hAnsi="Times New Roman" w:cs="Times New Roman"/>
          <w:b/>
          <w:sz w:val="28"/>
          <w:szCs w:val="28"/>
          <w:lang w:val="kk-KZ"/>
        </w:rPr>
        <w:t>М. Такиев</w:t>
      </w:r>
    </w:p>
    <w:p w:rsidR="006063AF" w:rsidRPr="006063AF" w:rsidRDefault="006063AF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063AF" w:rsidRPr="006063AF" w:rsidSect="0079105D">
      <w:headerReference w:type="default" r:id="rId7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957F05" w16cex:dateUtc="2024-09-18T11:32:00Z"/>
  <w16cex:commentExtensible w16cex:durableId="2A957EF7" w16cex:dateUtc="2024-09-18T11:31:00Z"/>
  <w16cex:commentExtensible w16cex:durableId="2A957EDC" w16cex:dateUtc="2024-09-18T1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8F32E2" w16cid:durableId="2A957F05"/>
  <w16cid:commentId w16cid:paraId="3F924FBE" w16cid:durableId="2A957EF7"/>
  <w16cid:commentId w16cid:paraId="2C08F3BF" w16cid:durableId="2A957E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7AF" w:rsidRDefault="00D967AF" w:rsidP="008D41DB">
      <w:pPr>
        <w:spacing w:after="0" w:line="240" w:lineRule="auto"/>
      </w:pPr>
      <w:r>
        <w:separator/>
      </w:r>
    </w:p>
  </w:endnote>
  <w:endnote w:type="continuationSeparator" w:id="0">
    <w:p w:rsidR="00D967AF" w:rsidRDefault="00D967AF" w:rsidP="008D4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7AF" w:rsidRDefault="00D967AF" w:rsidP="008D41DB">
      <w:pPr>
        <w:spacing w:after="0" w:line="240" w:lineRule="auto"/>
      </w:pPr>
      <w:r>
        <w:separator/>
      </w:r>
    </w:p>
  </w:footnote>
  <w:footnote w:type="continuationSeparator" w:id="0">
    <w:p w:rsidR="00D967AF" w:rsidRDefault="00D967AF" w:rsidP="008D4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8709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D41DB" w:rsidRPr="008D41DB" w:rsidRDefault="008D41DB">
        <w:pPr>
          <w:pStyle w:val="ad"/>
          <w:jc w:val="center"/>
          <w:rPr>
            <w:sz w:val="28"/>
            <w:szCs w:val="28"/>
          </w:rPr>
        </w:pPr>
        <w:r w:rsidRPr="008D41DB">
          <w:rPr>
            <w:sz w:val="28"/>
            <w:szCs w:val="28"/>
          </w:rPr>
          <w:fldChar w:fldCharType="begin"/>
        </w:r>
        <w:r w:rsidRPr="008D41DB">
          <w:rPr>
            <w:sz w:val="28"/>
            <w:szCs w:val="28"/>
          </w:rPr>
          <w:instrText>PAGE   \* MERGEFORMAT</w:instrText>
        </w:r>
        <w:r w:rsidRPr="008D41DB">
          <w:rPr>
            <w:sz w:val="28"/>
            <w:szCs w:val="28"/>
          </w:rPr>
          <w:fldChar w:fldCharType="separate"/>
        </w:r>
        <w:r w:rsidR="005F1281" w:rsidRPr="005F1281">
          <w:rPr>
            <w:noProof/>
            <w:sz w:val="28"/>
            <w:szCs w:val="28"/>
            <w:lang w:val="ru-RU"/>
          </w:rPr>
          <w:t>2</w:t>
        </w:r>
        <w:r w:rsidRPr="008D41DB">
          <w:rPr>
            <w:sz w:val="28"/>
            <w:szCs w:val="28"/>
          </w:rPr>
          <w:fldChar w:fldCharType="end"/>
        </w:r>
      </w:p>
    </w:sdtContent>
  </w:sdt>
  <w:p w:rsidR="008D41DB" w:rsidRDefault="008D41DB">
    <w:pPr>
      <w:pStyle w:val="ad"/>
    </w:pPr>
  </w:p>
  <w:p w:rsidR="003D52A9" w:rsidRDefault="00D967A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Елюбай К.Ж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4E1B"/>
    <w:multiLevelType w:val="hybridMultilevel"/>
    <w:tmpl w:val="CBC02908"/>
    <w:lvl w:ilvl="0" w:tplc="37FC15FC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25451A"/>
    <w:multiLevelType w:val="hybridMultilevel"/>
    <w:tmpl w:val="91D059F4"/>
    <w:lvl w:ilvl="0" w:tplc="04B0316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6E64E2"/>
    <w:multiLevelType w:val="hybridMultilevel"/>
    <w:tmpl w:val="A7F296C4"/>
    <w:lvl w:ilvl="0" w:tplc="46B050F8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B2327E"/>
    <w:multiLevelType w:val="hybridMultilevel"/>
    <w:tmpl w:val="99501618"/>
    <w:lvl w:ilvl="0" w:tplc="0FCA05BC">
      <w:start w:val="1"/>
      <w:numFmt w:val="decimal"/>
      <w:lvlText w:val="%1)"/>
      <w:lvlJc w:val="left"/>
      <w:pPr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C72583"/>
    <w:multiLevelType w:val="hybridMultilevel"/>
    <w:tmpl w:val="A5A067DA"/>
    <w:lvl w:ilvl="0" w:tplc="C1F8F5F0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F1E2F6D"/>
    <w:multiLevelType w:val="hybridMultilevel"/>
    <w:tmpl w:val="65F87356"/>
    <w:lvl w:ilvl="0" w:tplc="0B08AD56">
      <w:start w:val="5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9E52629"/>
    <w:multiLevelType w:val="hybridMultilevel"/>
    <w:tmpl w:val="8752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B0DE8"/>
    <w:multiLevelType w:val="hybridMultilevel"/>
    <w:tmpl w:val="B86EE34A"/>
    <w:lvl w:ilvl="0" w:tplc="E5769A66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6DE5426"/>
    <w:multiLevelType w:val="hybridMultilevel"/>
    <w:tmpl w:val="28F6B3B0"/>
    <w:lvl w:ilvl="0" w:tplc="D7FEB7F0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9D8577A"/>
    <w:multiLevelType w:val="hybridMultilevel"/>
    <w:tmpl w:val="E640E4FC"/>
    <w:lvl w:ilvl="0" w:tplc="8D685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4035F7F"/>
    <w:multiLevelType w:val="hybridMultilevel"/>
    <w:tmpl w:val="9954D7F4"/>
    <w:lvl w:ilvl="0" w:tplc="5218CD5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C46DD"/>
    <w:multiLevelType w:val="hybridMultilevel"/>
    <w:tmpl w:val="815E5EE6"/>
    <w:lvl w:ilvl="0" w:tplc="60FC3AE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9C"/>
    <w:rsid w:val="000167E8"/>
    <w:rsid w:val="00016E79"/>
    <w:rsid w:val="00016FF8"/>
    <w:rsid w:val="00052072"/>
    <w:rsid w:val="00082754"/>
    <w:rsid w:val="000944EC"/>
    <w:rsid w:val="000F3583"/>
    <w:rsid w:val="00144175"/>
    <w:rsid w:val="0015118C"/>
    <w:rsid w:val="001575F9"/>
    <w:rsid w:val="00162367"/>
    <w:rsid w:val="001B014D"/>
    <w:rsid w:val="001B5373"/>
    <w:rsid w:val="001B6402"/>
    <w:rsid w:val="001C43D1"/>
    <w:rsid w:val="002111BF"/>
    <w:rsid w:val="00220A61"/>
    <w:rsid w:val="00240231"/>
    <w:rsid w:val="0027658E"/>
    <w:rsid w:val="00287EE2"/>
    <w:rsid w:val="00297902"/>
    <w:rsid w:val="002A329A"/>
    <w:rsid w:val="002F3692"/>
    <w:rsid w:val="002F7606"/>
    <w:rsid w:val="00303FAF"/>
    <w:rsid w:val="0031086C"/>
    <w:rsid w:val="003155E5"/>
    <w:rsid w:val="003376C9"/>
    <w:rsid w:val="003702E0"/>
    <w:rsid w:val="00382DA8"/>
    <w:rsid w:val="003961D9"/>
    <w:rsid w:val="003A2C76"/>
    <w:rsid w:val="003B6A27"/>
    <w:rsid w:val="003B7333"/>
    <w:rsid w:val="003C62D2"/>
    <w:rsid w:val="003D2AED"/>
    <w:rsid w:val="003F2579"/>
    <w:rsid w:val="00422B35"/>
    <w:rsid w:val="00431EF1"/>
    <w:rsid w:val="00445F99"/>
    <w:rsid w:val="00451CF6"/>
    <w:rsid w:val="00522B50"/>
    <w:rsid w:val="00524768"/>
    <w:rsid w:val="00525A33"/>
    <w:rsid w:val="00526613"/>
    <w:rsid w:val="00550D67"/>
    <w:rsid w:val="00553400"/>
    <w:rsid w:val="005604DB"/>
    <w:rsid w:val="00583C27"/>
    <w:rsid w:val="005857DE"/>
    <w:rsid w:val="005B6EBC"/>
    <w:rsid w:val="005F1281"/>
    <w:rsid w:val="00603EA3"/>
    <w:rsid w:val="006063AF"/>
    <w:rsid w:val="00606DBB"/>
    <w:rsid w:val="00607312"/>
    <w:rsid w:val="00613062"/>
    <w:rsid w:val="00622EE1"/>
    <w:rsid w:val="006306CD"/>
    <w:rsid w:val="00643144"/>
    <w:rsid w:val="00643808"/>
    <w:rsid w:val="00645F11"/>
    <w:rsid w:val="006668A5"/>
    <w:rsid w:val="006942B7"/>
    <w:rsid w:val="006B39D8"/>
    <w:rsid w:val="006F7909"/>
    <w:rsid w:val="00730BEF"/>
    <w:rsid w:val="007323D7"/>
    <w:rsid w:val="0076683E"/>
    <w:rsid w:val="0077185A"/>
    <w:rsid w:val="00776E14"/>
    <w:rsid w:val="007808D7"/>
    <w:rsid w:val="007847A5"/>
    <w:rsid w:val="0079105D"/>
    <w:rsid w:val="007B4189"/>
    <w:rsid w:val="007B762D"/>
    <w:rsid w:val="007C2563"/>
    <w:rsid w:val="007C6063"/>
    <w:rsid w:val="007D7F22"/>
    <w:rsid w:val="007E15A0"/>
    <w:rsid w:val="007E76E3"/>
    <w:rsid w:val="0080593B"/>
    <w:rsid w:val="00826589"/>
    <w:rsid w:val="0087700A"/>
    <w:rsid w:val="008A21F2"/>
    <w:rsid w:val="008A5C38"/>
    <w:rsid w:val="008A66D7"/>
    <w:rsid w:val="008B08C6"/>
    <w:rsid w:val="008C7C19"/>
    <w:rsid w:val="008D23EA"/>
    <w:rsid w:val="008D3E15"/>
    <w:rsid w:val="008D41DB"/>
    <w:rsid w:val="008E1AB0"/>
    <w:rsid w:val="009168B6"/>
    <w:rsid w:val="0097322B"/>
    <w:rsid w:val="009774C3"/>
    <w:rsid w:val="009809F5"/>
    <w:rsid w:val="009812D7"/>
    <w:rsid w:val="0098467B"/>
    <w:rsid w:val="009933FF"/>
    <w:rsid w:val="0099506C"/>
    <w:rsid w:val="009976C1"/>
    <w:rsid w:val="009C45BA"/>
    <w:rsid w:val="009D3B11"/>
    <w:rsid w:val="009F6764"/>
    <w:rsid w:val="00A07E88"/>
    <w:rsid w:val="00A15597"/>
    <w:rsid w:val="00A27E6E"/>
    <w:rsid w:val="00A3331C"/>
    <w:rsid w:val="00A51A09"/>
    <w:rsid w:val="00A579F4"/>
    <w:rsid w:val="00AB1D7D"/>
    <w:rsid w:val="00AB1E37"/>
    <w:rsid w:val="00AB4820"/>
    <w:rsid w:val="00AC74B0"/>
    <w:rsid w:val="00AD100C"/>
    <w:rsid w:val="00AD4D75"/>
    <w:rsid w:val="00AE1230"/>
    <w:rsid w:val="00AF6936"/>
    <w:rsid w:val="00B119A8"/>
    <w:rsid w:val="00B157A7"/>
    <w:rsid w:val="00B261CB"/>
    <w:rsid w:val="00B40EB3"/>
    <w:rsid w:val="00B51A8B"/>
    <w:rsid w:val="00B53346"/>
    <w:rsid w:val="00BA1117"/>
    <w:rsid w:val="00BC012D"/>
    <w:rsid w:val="00BC607F"/>
    <w:rsid w:val="00BC706F"/>
    <w:rsid w:val="00BD3AA4"/>
    <w:rsid w:val="00BF74F1"/>
    <w:rsid w:val="00BF7B47"/>
    <w:rsid w:val="00C01029"/>
    <w:rsid w:val="00C07F6E"/>
    <w:rsid w:val="00C2598C"/>
    <w:rsid w:val="00C26984"/>
    <w:rsid w:val="00C50D75"/>
    <w:rsid w:val="00C6373B"/>
    <w:rsid w:val="00C659BA"/>
    <w:rsid w:val="00C70FEE"/>
    <w:rsid w:val="00C832E8"/>
    <w:rsid w:val="00C90277"/>
    <w:rsid w:val="00C9632F"/>
    <w:rsid w:val="00CC185D"/>
    <w:rsid w:val="00CF1DA2"/>
    <w:rsid w:val="00D17BB8"/>
    <w:rsid w:val="00D4246E"/>
    <w:rsid w:val="00D57B0C"/>
    <w:rsid w:val="00D70BD4"/>
    <w:rsid w:val="00D75A35"/>
    <w:rsid w:val="00D80F82"/>
    <w:rsid w:val="00D90968"/>
    <w:rsid w:val="00D967AF"/>
    <w:rsid w:val="00DB743D"/>
    <w:rsid w:val="00DB7C44"/>
    <w:rsid w:val="00E24AE9"/>
    <w:rsid w:val="00E55869"/>
    <w:rsid w:val="00E642F1"/>
    <w:rsid w:val="00E67983"/>
    <w:rsid w:val="00E70495"/>
    <w:rsid w:val="00E92431"/>
    <w:rsid w:val="00EA3AF2"/>
    <w:rsid w:val="00EC1572"/>
    <w:rsid w:val="00F2662B"/>
    <w:rsid w:val="00F54A2B"/>
    <w:rsid w:val="00F629D0"/>
    <w:rsid w:val="00F76BA7"/>
    <w:rsid w:val="00F81C4E"/>
    <w:rsid w:val="00F94D24"/>
    <w:rsid w:val="00FA08BB"/>
    <w:rsid w:val="00FB7A8E"/>
    <w:rsid w:val="00FC4123"/>
    <w:rsid w:val="00FC447D"/>
    <w:rsid w:val="00FC5463"/>
    <w:rsid w:val="00FD1F9C"/>
    <w:rsid w:val="00FD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70C7464"/>
  <w15:chartTrackingRefBased/>
  <w15:docId w15:val="{D32B5F45-7653-4226-9BEC-EC84ABE46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9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857DE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D70BD4"/>
    <w:pPr>
      <w:spacing w:after="0" w:line="240" w:lineRule="auto"/>
    </w:p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D70BD4"/>
  </w:style>
  <w:style w:type="character" w:customStyle="1" w:styleId="CharStyle3">
    <w:name w:val="Char Style 3"/>
    <w:basedOn w:val="a0"/>
    <w:link w:val="Style2"/>
    <w:locked/>
    <w:rsid w:val="00F2662B"/>
    <w:rPr>
      <w:rFonts w:cs="Times New Roman"/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rsid w:val="00F2662B"/>
    <w:pPr>
      <w:widowControl w:val="0"/>
      <w:shd w:val="clear" w:color="auto" w:fill="FFFFFF"/>
      <w:spacing w:after="300" w:line="324" w:lineRule="exact"/>
      <w:jc w:val="center"/>
    </w:pPr>
    <w:rPr>
      <w:rFonts w:asciiTheme="minorHAnsi" w:eastAsiaTheme="minorHAnsi" w:hAnsiTheme="minorHAnsi"/>
      <w:sz w:val="25"/>
      <w:szCs w:val="25"/>
      <w:lang w:val="ru-RU"/>
    </w:rPr>
  </w:style>
  <w:style w:type="character" w:styleId="a5">
    <w:name w:val="Hyperlink"/>
    <w:basedOn w:val="a0"/>
    <w:uiPriority w:val="99"/>
    <w:unhideWhenUsed/>
    <w:rsid w:val="00082754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BF74F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F74F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F74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F74F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F74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F7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F74F1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header"/>
    <w:basedOn w:val="a"/>
    <w:link w:val="ae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">
    <w:name w:val="footer"/>
    <w:basedOn w:val="a"/>
    <w:link w:val="af0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1">
    <w:name w:val="List Paragraph"/>
    <w:basedOn w:val="a"/>
    <w:uiPriority w:val="34"/>
    <w:qFormat/>
    <w:rsid w:val="00A15597"/>
    <w:pPr>
      <w:ind w:left="720"/>
      <w:contextualSpacing/>
    </w:pPr>
  </w:style>
  <w:style w:type="paragraph" w:styleId="af2">
    <w:name w:val="Plain Text"/>
    <w:basedOn w:val="a"/>
    <w:link w:val="af3"/>
    <w:semiHidden/>
    <w:unhideWhenUsed/>
    <w:rsid w:val="00AB1D7D"/>
    <w:pPr>
      <w:spacing w:after="0" w:line="240" w:lineRule="auto"/>
    </w:pPr>
    <w:rPr>
      <w:rFonts w:ascii="Courier New" w:hAnsi="Courier New" w:cs="Courier New"/>
      <w:iCs/>
      <w:sz w:val="20"/>
      <w:szCs w:val="20"/>
      <w:lang w:val="ru-RU" w:eastAsia="ru-RU"/>
    </w:rPr>
  </w:style>
  <w:style w:type="character" w:customStyle="1" w:styleId="af3">
    <w:name w:val="Текст Знак"/>
    <w:basedOn w:val="a0"/>
    <w:link w:val="af2"/>
    <w:semiHidden/>
    <w:rsid w:val="00AB1D7D"/>
    <w:rPr>
      <w:rFonts w:ascii="Courier New" w:eastAsia="Times New Roman" w:hAnsi="Courier New" w:cs="Courier New"/>
      <w:i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Букенов Жампоз Болатбекулы</dc:creator>
  <cp:keywords/>
  <dc:description/>
  <cp:lastModifiedBy>Балмаганбетова Жанат Дастановна</cp:lastModifiedBy>
  <cp:revision>46</cp:revision>
  <cp:lastPrinted>2024-09-05T06:47:00Z</cp:lastPrinted>
  <dcterms:created xsi:type="dcterms:W3CDTF">2025-06-03T09:59:00Z</dcterms:created>
  <dcterms:modified xsi:type="dcterms:W3CDTF">2025-08-06T06:42:00Z</dcterms:modified>
</cp:coreProperties>
</file>